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1C1" w:rsidRPr="005F48F1" w:rsidRDefault="00522934" w:rsidP="00BD4442">
      <w:pPr>
        <w:pBdr>
          <w:top w:val="nil"/>
          <w:left w:val="nil"/>
          <w:bottom w:val="nil"/>
          <w:right w:val="nil"/>
          <w:between w:val="nil"/>
        </w:pBdr>
        <w:spacing w:line="276" w:lineRule="auto"/>
        <w:jc w:val="center"/>
        <w:rPr>
          <w:rFonts w:ascii="Times New Roman" w:hAnsi="Times New Roman" w:cs="Times New Roman"/>
          <w:b/>
          <w:sz w:val="28"/>
          <w:szCs w:val="28"/>
        </w:rPr>
      </w:pPr>
      <w:r w:rsidRPr="005F48F1">
        <w:rPr>
          <w:rFonts w:ascii="Times New Roman" w:eastAsia="Times New Roman" w:hAnsi="Times New Roman" w:cs="Times New Roman"/>
          <w:b/>
          <w:sz w:val="28"/>
          <w:szCs w:val="28"/>
        </w:rPr>
        <w:t>Challenges and Strategies for Electronic Resource Sharing among the University Libraries of Bangladesh.</w:t>
      </w:r>
    </w:p>
    <w:p w:rsidR="00C75512" w:rsidRPr="00EC762F" w:rsidRDefault="00C75512" w:rsidP="00BD4442">
      <w:pPr>
        <w:spacing w:line="276" w:lineRule="auto"/>
        <w:jc w:val="center"/>
        <w:rPr>
          <w:rFonts w:ascii="Times New Roman" w:hAnsi="Times New Roman" w:cs="Times New Roman"/>
          <w:b/>
          <w:sz w:val="24"/>
          <w:szCs w:val="24"/>
        </w:rPr>
      </w:pPr>
    </w:p>
    <w:p w:rsidR="00E607CD" w:rsidRPr="00EC762F" w:rsidRDefault="005745D8" w:rsidP="00BD4442">
      <w:pPr>
        <w:pStyle w:val="NormalWeb"/>
        <w:shd w:val="clear" w:color="auto" w:fill="FFFFFF"/>
        <w:spacing w:before="0" w:beforeAutospacing="0" w:after="0" w:afterAutospacing="0"/>
        <w:jc w:val="center"/>
      </w:pPr>
      <w:r w:rsidRPr="006A4FCB">
        <w:rPr>
          <w:b/>
          <w:bCs/>
          <w:u w:val="single"/>
        </w:rPr>
        <w:t>Hossain, M</w:t>
      </w:r>
      <w:r w:rsidR="00443E8A" w:rsidRPr="006A4FCB">
        <w:rPr>
          <w:b/>
          <w:bCs/>
          <w:u w:val="single"/>
        </w:rPr>
        <w:t>D. SHARIF</w:t>
      </w:r>
      <w:r w:rsidR="00522934" w:rsidRPr="006A4FCB">
        <w:rPr>
          <w:b/>
          <w:bCs/>
          <w:u w:val="single"/>
          <w:vertAlign w:val="superscript"/>
        </w:rPr>
        <w:t>1</w:t>
      </w:r>
      <w:r w:rsidR="00522934" w:rsidRPr="006A4FCB">
        <w:rPr>
          <w:b/>
          <w:bCs/>
        </w:rPr>
        <w:t>*</w:t>
      </w:r>
      <w:r w:rsidR="00522934" w:rsidRPr="006A4FCB">
        <w:t xml:space="preserve"> and </w:t>
      </w:r>
      <w:r w:rsidR="00E607CD" w:rsidRPr="003D7A1E">
        <w:rPr>
          <w:b/>
          <w:color w:val="000000"/>
        </w:rPr>
        <w:t>Shah, M</w:t>
      </w:r>
      <w:r w:rsidR="00443E8A" w:rsidRPr="003D7A1E">
        <w:rPr>
          <w:b/>
          <w:color w:val="000000"/>
        </w:rPr>
        <w:t xml:space="preserve">D. </w:t>
      </w:r>
      <w:r w:rsidR="00147B3B" w:rsidRPr="003D7A1E">
        <w:rPr>
          <w:b/>
          <w:color w:val="000000"/>
        </w:rPr>
        <w:t>Abdul Hakim</w:t>
      </w:r>
      <w:r w:rsidR="00522934" w:rsidRPr="003D7A1E">
        <w:rPr>
          <w:b/>
          <w:color w:val="000000"/>
          <w:vertAlign w:val="superscript"/>
        </w:rPr>
        <w:t>2</w:t>
      </w:r>
    </w:p>
    <w:p w:rsidR="000F5551" w:rsidRPr="00EC762F" w:rsidRDefault="000F5551" w:rsidP="00BD4442">
      <w:pPr>
        <w:pStyle w:val="NormalWeb"/>
        <w:shd w:val="clear" w:color="auto" w:fill="FFFFFF"/>
        <w:spacing w:before="0" w:beforeAutospacing="0" w:after="0" w:afterAutospacing="0"/>
        <w:jc w:val="center"/>
        <w:rPr>
          <w:b/>
        </w:rPr>
      </w:pPr>
    </w:p>
    <w:p w:rsidR="00522934" w:rsidRPr="00EC762F" w:rsidRDefault="00522934" w:rsidP="00BD4442">
      <w:pPr>
        <w:pStyle w:val="NormalWeb"/>
        <w:shd w:val="clear" w:color="auto" w:fill="FFFFFF"/>
        <w:spacing w:before="0" w:beforeAutospacing="0" w:after="0" w:afterAutospacing="0"/>
        <w:jc w:val="center"/>
      </w:pPr>
      <w:r w:rsidRPr="00EC762F">
        <w:rPr>
          <w:vertAlign w:val="superscript"/>
        </w:rPr>
        <w:t xml:space="preserve">1 </w:t>
      </w:r>
      <w:r w:rsidRPr="00EC762F">
        <w:t>Lecturer &amp; Head, Department of Library and Information Science, Cox’s Bazar International University (CBIU), Bangladesh</w:t>
      </w:r>
    </w:p>
    <w:p w:rsidR="00522934" w:rsidRPr="00EC762F" w:rsidRDefault="00522934" w:rsidP="00BD4442">
      <w:pPr>
        <w:pStyle w:val="NormalWeb"/>
        <w:shd w:val="clear" w:color="auto" w:fill="FFFFFF"/>
        <w:spacing w:before="0" w:beforeAutospacing="0" w:after="0" w:afterAutospacing="0"/>
        <w:jc w:val="center"/>
      </w:pPr>
      <w:r w:rsidRPr="00EC762F">
        <w:rPr>
          <w:color w:val="000000"/>
          <w:vertAlign w:val="superscript"/>
        </w:rPr>
        <w:t>2</w:t>
      </w:r>
      <w:r w:rsidR="000F5551" w:rsidRPr="00EC762F">
        <w:rPr>
          <w:color w:val="000000"/>
        </w:rPr>
        <w:t>Deputy Librarian</w:t>
      </w:r>
      <w:r w:rsidR="00C75512" w:rsidRPr="00EC762F">
        <w:rPr>
          <w:color w:val="000000"/>
        </w:rPr>
        <w:t xml:space="preserve">, </w:t>
      </w:r>
      <w:r w:rsidR="000F5551" w:rsidRPr="00EC762F">
        <w:rPr>
          <w:color w:val="000000"/>
        </w:rPr>
        <w:t xml:space="preserve">Bangladesh University of </w:t>
      </w:r>
      <w:r w:rsidRPr="00EC762F">
        <w:rPr>
          <w:color w:val="000000"/>
        </w:rPr>
        <w:t>Business and Technology (BUBT), Bangladesh.</w:t>
      </w:r>
    </w:p>
    <w:p w:rsidR="00C75512" w:rsidRPr="00EC762F" w:rsidRDefault="00C75512" w:rsidP="00BD4442">
      <w:pPr>
        <w:pStyle w:val="NormalWeb"/>
        <w:shd w:val="clear" w:color="auto" w:fill="FFFFFF"/>
        <w:spacing w:before="0" w:beforeAutospacing="0" w:after="0" w:afterAutospacing="0"/>
        <w:jc w:val="center"/>
      </w:pPr>
    </w:p>
    <w:p w:rsidR="00AC6E21" w:rsidRPr="00EC762F" w:rsidRDefault="00C75512" w:rsidP="00BD4442">
      <w:pPr>
        <w:pStyle w:val="NormalWeb"/>
        <w:shd w:val="clear" w:color="auto" w:fill="FFFFFF"/>
        <w:spacing w:before="0" w:beforeAutospacing="0" w:after="240" w:afterAutospacing="0"/>
        <w:jc w:val="center"/>
      </w:pPr>
      <w:r w:rsidRPr="00EC762F">
        <w:t>*</w:t>
      </w:r>
      <w:r w:rsidR="00715FE3" w:rsidRPr="00EC762F">
        <w:t>Sharif.du.ac@gmail.com</w:t>
      </w:r>
    </w:p>
    <w:p w:rsidR="00AC6E21" w:rsidRPr="00EC762F" w:rsidRDefault="00AC6E21" w:rsidP="00BD4442">
      <w:pPr>
        <w:spacing w:line="240" w:lineRule="auto"/>
        <w:jc w:val="center"/>
        <w:rPr>
          <w:b/>
          <w:sz w:val="24"/>
          <w:szCs w:val="24"/>
        </w:rPr>
      </w:pPr>
      <w:r w:rsidRPr="00EC762F">
        <w:rPr>
          <w:rFonts w:ascii="Times New Roman" w:hAnsi="Times New Roman" w:cs="Times New Roman"/>
          <w:b/>
          <w:sz w:val="24"/>
          <w:szCs w:val="24"/>
        </w:rPr>
        <w:t>Abstract</w:t>
      </w:r>
    </w:p>
    <w:p w:rsidR="00D77DB4" w:rsidRDefault="00250A7E" w:rsidP="00AF6FED">
      <w:pPr>
        <w:spacing w:line="276" w:lineRule="auto"/>
        <w:jc w:val="both"/>
        <w:rPr>
          <w:rFonts w:ascii="Times New Roman" w:eastAsia="Times New Roman" w:hAnsi="Times New Roman" w:cs="Times New Roman"/>
          <w:color w:val="0E101A"/>
          <w:sz w:val="24"/>
          <w:szCs w:val="24"/>
        </w:rPr>
      </w:pPr>
      <w:r w:rsidRPr="00250A7E">
        <w:rPr>
          <w:rFonts w:ascii="Times New Roman" w:eastAsia="Times New Roman" w:hAnsi="Times New Roman" w:cs="Times New Roman"/>
          <w:color w:val="0E101A"/>
          <w:sz w:val="24"/>
          <w:szCs w:val="24"/>
        </w:rPr>
        <w:t>In very recent, it has been found that electronic resources have had a significant impact on academic teaching, learning, and research. So, Bangladesh Education and Research Network (</w:t>
      </w:r>
      <w:proofErr w:type="spellStart"/>
      <w:r w:rsidRPr="00250A7E">
        <w:rPr>
          <w:rFonts w:ascii="Times New Roman" w:eastAsia="Times New Roman" w:hAnsi="Times New Roman" w:cs="Times New Roman"/>
          <w:color w:val="0E101A"/>
          <w:sz w:val="24"/>
          <w:szCs w:val="24"/>
        </w:rPr>
        <w:t>BdREN</w:t>
      </w:r>
      <w:proofErr w:type="spellEnd"/>
      <w:r w:rsidRPr="00250A7E">
        <w:rPr>
          <w:rFonts w:ascii="Times New Roman" w:eastAsia="Times New Roman" w:hAnsi="Times New Roman" w:cs="Times New Roman"/>
          <w:color w:val="0E101A"/>
          <w:sz w:val="24"/>
          <w:szCs w:val="24"/>
        </w:rPr>
        <w:t>) has established by UGC. In some cases, deficiency of institutional policies, university libraries are unable to participate in any significant type of organized resource sharing program. This means that when libraries are unable to collaborate to bridge the gap between information-rich and information-poor libraries, access to information is jeopardized. This study aims to explore the present status, challenges, and strategies of electronic resource sharing among the university libraries of Bangladesh. This is a descriptive survey-based empirical investigation. The questionnaire was designed to collect data from purposively selected thirty (30) public university libraries of Bangladesh. Personal interviews and library visits were also conducted together with relevant facts on the subject. At present, the university libraries have a variety of electronic resources and positive ICT facilities, Public Access Catalogue, union archives for Theses and Dissertations, and shearing UGC Digital Library (UDL) consortium, etc. The inadequate fund, insufficiency of skilled librarians, power outages, lack of web-accessible OPACs, uneven library expansion, standard policies, delayed automation progress, etc., are the challenges of effective resource sharing. So, it is suggested for reforms policies, mutual use of satellite access, expertise sharing, the connection of virtual libraries and technologies that would facilitate the formation of effective consortiums among libraries for more efficient resource sharing.</w:t>
      </w:r>
    </w:p>
    <w:p w:rsidR="00434C7C" w:rsidRPr="00250A7E" w:rsidRDefault="00434C7C" w:rsidP="00AF6FED">
      <w:pPr>
        <w:spacing w:line="276" w:lineRule="auto"/>
        <w:jc w:val="both"/>
        <w:rPr>
          <w:rFonts w:ascii="Times New Roman" w:eastAsia="Times New Roman" w:hAnsi="Times New Roman" w:cs="Times New Roman"/>
          <w:color w:val="0E101A"/>
          <w:sz w:val="24"/>
          <w:szCs w:val="24"/>
        </w:rPr>
      </w:pPr>
    </w:p>
    <w:p w:rsidR="00D77DB4" w:rsidRPr="00EC762F" w:rsidRDefault="00D77DB4" w:rsidP="00AF6FED">
      <w:pPr>
        <w:spacing w:line="276" w:lineRule="auto"/>
        <w:jc w:val="both"/>
        <w:rPr>
          <w:rFonts w:ascii="Times New Roman" w:eastAsia="Times New Roman" w:hAnsi="Times New Roman" w:cs="Times New Roman"/>
          <w:color w:val="0E101A"/>
          <w:sz w:val="24"/>
          <w:szCs w:val="24"/>
        </w:rPr>
      </w:pPr>
      <w:r w:rsidRPr="00EC762F">
        <w:rPr>
          <w:rFonts w:ascii="Times New Roman" w:eastAsia="Times New Roman" w:hAnsi="Times New Roman" w:cs="Times New Roman"/>
          <w:i/>
          <w:iCs/>
          <w:color w:val="0E101A"/>
          <w:sz w:val="24"/>
          <w:szCs w:val="24"/>
        </w:rPr>
        <w:t> </w:t>
      </w:r>
      <w:r w:rsidRPr="00EC762F">
        <w:rPr>
          <w:rFonts w:ascii="Times New Roman" w:eastAsia="Times New Roman" w:hAnsi="Times New Roman" w:cs="Times New Roman"/>
          <w:b/>
          <w:bCs/>
          <w:color w:val="0E101A"/>
          <w:sz w:val="24"/>
          <w:szCs w:val="24"/>
        </w:rPr>
        <w:t>Keywords:</w:t>
      </w:r>
      <w:r w:rsidRPr="00EC762F">
        <w:rPr>
          <w:rFonts w:ascii="Times New Roman" w:eastAsia="Times New Roman" w:hAnsi="Times New Roman" w:cs="Times New Roman"/>
          <w:i/>
          <w:iCs/>
          <w:color w:val="0E101A"/>
          <w:sz w:val="24"/>
          <w:szCs w:val="24"/>
        </w:rPr>
        <w:t> Resource sharing, e-Resource, University library</w:t>
      </w:r>
      <w:r w:rsidR="006A3438" w:rsidRPr="00EC762F">
        <w:rPr>
          <w:rFonts w:ascii="Times New Roman" w:eastAsia="Times New Roman" w:hAnsi="Times New Roman" w:cs="Times New Roman"/>
          <w:i/>
          <w:iCs/>
          <w:color w:val="0E101A"/>
          <w:sz w:val="24"/>
          <w:szCs w:val="24"/>
        </w:rPr>
        <w:t>, UGC Digital Library</w:t>
      </w:r>
      <w:bookmarkStart w:id="0" w:name="_GoBack"/>
      <w:bookmarkEnd w:id="0"/>
      <w:r w:rsidR="006A3438" w:rsidRPr="00EC762F">
        <w:rPr>
          <w:rFonts w:ascii="Times New Roman" w:eastAsia="Times New Roman" w:hAnsi="Times New Roman" w:cs="Times New Roman"/>
          <w:i/>
          <w:iCs/>
          <w:color w:val="0E101A"/>
          <w:sz w:val="24"/>
          <w:szCs w:val="24"/>
        </w:rPr>
        <w:t>.</w:t>
      </w:r>
    </w:p>
    <w:p w:rsidR="00AC6E21" w:rsidRPr="00EC762F" w:rsidRDefault="00AC6E21" w:rsidP="00D77DB4">
      <w:pPr>
        <w:spacing w:line="276" w:lineRule="auto"/>
        <w:jc w:val="both"/>
        <w:rPr>
          <w:rFonts w:ascii="Times New Roman" w:hAnsi="Times New Roman" w:cs="Times New Roman"/>
          <w:b/>
          <w:i/>
          <w:sz w:val="24"/>
          <w:szCs w:val="24"/>
        </w:rPr>
      </w:pPr>
    </w:p>
    <w:sectPr w:rsidR="00AC6E21" w:rsidRPr="00EC762F" w:rsidSect="002D6322">
      <w:footerReference w:type="default" r:id="rId6"/>
      <w:pgSz w:w="11909" w:h="16834"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A4B" w:rsidRDefault="00A52A4B" w:rsidP="00757EFA">
      <w:pPr>
        <w:spacing w:after="0" w:line="240" w:lineRule="auto"/>
      </w:pPr>
      <w:r>
        <w:separator/>
      </w:r>
    </w:p>
  </w:endnote>
  <w:endnote w:type="continuationSeparator" w:id="0">
    <w:p w:rsidR="00A52A4B" w:rsidRDefault="00A52A4B" w:rsidP="0075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EFA" w:rsidRDefault="00757EFA">
    <w:pPr>
      <w:pStyle w:val="Footer"/>
    </w:pPr>
    <w:r>
      <w:t>VICLIS 2021</w:t>
    </w:r>
  </w:p>
  <w:p w:rsidR="00757EFA" w:rsidRDefault="00757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A4B" w:rsidRDefault="00A52A4B" w:rsidP="00757EFA">
      <w:pPr>
        <w:spacing w:after="0" w:line="240" w:lineRule="auto"/>
      </w:pPr>
      <w:r>
        <w:separator/>
      </w:r>
    </w:p>
  </w:footnote>
  <w:footnote w:type="continuationSeparator" w:id="0">
    <w:p w:rsidR="00A52A4B" w:rsidRDefault="00A52A4B" w:rsidP="00757E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B9D"/>
    <w:rsid w:val="00015390"/>
    <w:rsid w:val="000278C1"/>
    <w:rsid w:val="00034D6F"/>
    <w:rsid w:val="00060202"/>
    <w:rsid w:val="00095E5A"/>
    <w:rsid w:val="000C3F37"/>
    <w:rsid w:val="000C502A"/>
    <w:rsid w:val="000D1399"/>
    <w:rsid w:val="000F5551"/>
    <w:rsid w:val="00147B3B"/>
    <w:rsid w:val="0015592A"/>
    <w:rsid w:val="00250668"/>
    <w:rsid w:val="00250A7E"/>
    <w:rsid w:val="00286B08"/>
    <w:rsid w:val="002D6322"/>
    <w:rsid w:val="002F7A75"/>
    <w:rsid w:val="003D57CB"/>
    <w:rsid w:val="003D7A1E"/>
    <w:rsid w:val="00427462"/>
    <w:rsid w:val="00434C7C"/>
    <w:rsid w:val="00443E8A"/>
    <w:rsid w:val="004659E1"/>
    <w:rsid w:val="004B4B9D"/>
    <w:rsid w:val="004D07D0"/>
    <w:rsid w:val="00522934"/>
    <w:rsid w:val="005745D8"/>
    <w:rsid w:val="005B18A6"/>
    <w:rsid w:val="005F3389"/>
    <w:rsid w:val="005F48F1"/>
    <w:rsid w:val="00601D17"/>
    <w:rsid w:val="006141CA"/>
    <w:rsid w:val="00641CEC"/>
    <w:rsid w:val="006A3438"/>
    <w:rsid w:val="006A4FCB"/>
    <w:rsid w:val="00715FE3"/>
    <w:rsid w:val="00722027"/>
    <w:rsid w:val="00757EFA"/>
    <w:rsid w:val="007804D0"/>
    <w:rsid w:val="00841182"/>
    <w:rsid w:val="008469D7"/>
    <w:rsid w:val="008B0B0A"/>
    <w:rsid w:val="008B5B56"/>
    <w:rsid w:val="008C3137"/>
    <w:rsid w:val="008F6F13"/>
    <w:rsid w:val="00921144"/>
    <w:rsid w:val="00A220F9"/>
    <w:rsid w:val="00A52A4B"/>
    <w:rsid w:val="00A74D3C"/>
    <w:rsid w:val="00A93C45"/>
    <w:rsid w:val="00AC6E21"/>
    <w:rsid w:val="00AD27BD"/>
    <w:rsid w:val="00AF23A7"/>
    <w:rsid w:val="00AF6FED"/>
    <w:rsid w:val="00B100B9"/>
    <w:rsid w:val="00B7376C"/>
    <w:rsid w:val="00BD2D70"/>
    <w:rsid w:val="00BD4442"/>
    <w:rsid w:val="00BD5CB7"/>
    <w:rsid w:val="00BF785D"/>
    <w:rsid w:val="00C03432"/>
    <w:rsid w:val="00C75512"/>
    <w:rsid w:val="00CC4197"/>
    <w:rsid w:val="00CD237A"/>
    <w:rsid w:val="00CD46FF"/>
    <w:rsid w:val="00D32D52"/>
    <w:rsid w:val="00D71890"/>
    <w:rsid w:val="00D77DB4"/>
    <w:rsid w:val="00D8454F"/>
    <w:rsid w:val="00DC74EE"/>
    <w:rsid w:val="00E607CD"/>
    <w:rsid w:val="00EC762F"/>
    <w:rsid w:val="00F95AD0"/>
    <w:rsid w:val="00FE33B7"/>
    <w:rsid w:val="00FF724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86CC"/>
  <w15:docId w15:val="{44386E1D-55B7-4D7B-8DD5-50124793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3B7"/>
  </w:style>
  <w:style w:type="paragraph" w:styleId="Heading1">
    <w:name w:val="heading 1"/>
    <w:basedOn w:val="Normal"/>
    <w:link w:val="Heading1Char"/>
    <w:uiPriority w:val="9"/>
    <w:qFormat/>
    <w:rsid w:val="00AC6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E21"/>
    <w:rPr>
      <w:rFonts w:ascii="Times New Roman" w:eastAsia="Times New Roman" w:hAnsi="Times New Roman" w:cs="Times New Roman"/>
      <w:b/>
      <w:bCs/>
      <w:kern w:val="36"/>
      <w:sz w:val="48"/>
      <w:szCs w:val="48"/>
    </w:rPr>
  </w:style>
  <w:style w:type="character" w:customStyle="1" w:styleId="jss1975">
    <w:name w:val="jss1975"/>
    <w:basedOn w:val="DefaultParagraphFont"/>
    <w:rsid w:val="00A93C45"/>
  </w:style>
  <w:style w:type="paragraph" w:styleId="NormalWeb">
    <w:name w:val="Normal (Web)"/>
    <w:basedOn w:val="Normal"/>
    <w:uiPriority w:val="99"/>
    <w:unhideWhenUsed/>
    <w:rsid w:val="000F5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5551"/>
    <w:rPr>
      <w:color w:val="0000FF"/>
      <w:u w:val="single"/>
    </w:rPr>
  </w:style>
  <w:style w:type="character" w:styleId="Emphasis">
    <w:name w:val="Emphasis"/>
    <w:basedOn w:val="DefaultParagraphFont"/>
    <w:uiPriority w:val="20"/>
    <w:qFormat/>
    <w:rsid w:val="00D77DB4"/>
    <w:rPr>
      <w:i/>
      <w:iCs/>
    </w:rPr>
  </w:style>
  <w:style w:type="paragraph" w:styleId="Header">
    <w:name w:val="header"/>
    <w:basedOn w:val="Normal"/>
    <w:link w:val="HeaderChar"/>
    <w:uiPriority w:val="99"/>
    <w:unhideWhenUsed/>
    <w:rsid w:val="0075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EFA"/>
  </w:style>
  <w:style w:type="paragraph" w:styleId="Footer">
    <w:name w:val="footer"/>
    <w:basedOn w:val="Normal"/>
    <w:link w:val="FooterChar"/>
    <w:uiPriority w:val="99"/>
    <w:unhideWhenUsed/>
    <w:rsid w:val="0075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8524">
      <w:bodyDiv w:val="1"/>
      <w:marLeft w:val="0"/>
      <w:marRight w:val="0"/>
      <w:marTop w:val="0"/>
      <w:marBottom w:val="0"/>
      <w:divBdr>
        <w:top w:val="none" w:sz="0" w:space="0" w:color="auto"/>
        <w:left w:val="none" w:sz="0" w:space="0" w:color="auto"/>
        <w:bottom w:val="none" w:sz="0" w:space="0" w:color="auto"/>
        <w:right w:val="none" w:sz="0" w:space="0" w:color="auto"/>
      </w:divBdr>
    </w:div>
    <w:div w:id="906568798">
      <w:bodyDiv w:val="1"/>
      <w:marLeft w:val="0"/>
      <w:marRight w:val="0"/>
      <w:marTop w:val="0"/>
      <w:marBottom w:val="0"/>
      <w:divBdr>
        <w:top w:val="none" w:sz="0" w:space="0" w:color="auto"/>
        <w:left w:val="none" w:sz="0" w:space="0" w:color="auto"/>
        <w:bottom w:val="none" w:sz="0" w:space="0" w:color="auto"/>
        <w:right w:val="none" w:sz="0" w:space="0" w:color="auto"/>
      </w:divBdr>
    </w:div>
    <w:div w:id="991641165">
      <w:bodyDiv w:val="1"/>
      <w:marLeft w:val="0"/>
      <w:marRight w:val="0"/>
      <w:marTop w:val="0"/>
      <w:marBottom w:val="0"/>
      <w:divBdr>
        <w:top w:val="none" w:sz="0" w:space="0" w:color="auto"/>
        <w:left w:val="none" w:sz="0" w:space="0" w:color="auto"/>
        <w:bottom w:val="none" w:sz="0" w:space="0" w:color="auto"/>
        <w:right w:val="none" w:sz="0" w:space="0" w:color="auto"/>
      </w:divBdr>
    </w:div>
    <w:div w:id="15935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Abdul Hakim Shah</dc:creator>
  <cp:keywords/>
  <dc:description/>
  <cp:lastModifiedBy>Manu</cp:lastModifiedBy>
  <cp:revision>47</cp:revision>
  <dcterms:created xsi:type="dcterms:W3CDTF">2021-06-28T17:48:00Z</dcterms:created>
  <dcterms:modified xsi:type="dcterms:W3CDTF">2021-12-31T09:58:00Z</dcterms:modified>
</cp:coreProperties>
</file>