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EA018F" w14:textId="0FC27665" w:rsidR="008430FB" w:rsidRPr="00E234B1" w:rsidRDefault="008D2CD6" w:rsidP="005E764B">
      <w:pPr>
        <w:spacing w:line="276" w:lineRule="auto"/>
        <w:jc w:val="center"/>
        <w:rPr>
          <w:rFonts w:ascii="Times New Roman" w:hAnsi="Times New Roman" w:cs="Times New Roman"/>
          <w:b/>
          <w:bCs/>
          <w:sz w:val="28"/>
          <w:szCs w:val="28"/>
        </w:rPr>
      </w:pPr>
      <w:r w:rsidRPr="00E234B1">
        <w:rPr>
          <w:rFonts w:ascii="Times New Roman" w:hAnsi="Times New Roman" w:cs="Times New Roman"/>
          <w:b/>
          <w:bCs/>
          <w:sz w:val="28"/>
          <w:szCs w:val="28"/>
        </w:rPr>
        <w:t>Trends in Literature Related to Social Media use in Medicine: a bibliometric study</w:t>
      </w:r>
    </w:p>
    <w:p w14:paraId="1FEA0190" w14:textId="3B687322" w:rsidR="008430FB" w:rsidRPr="00966D03" w:rsidRDefault="00525E58" w:rsidP="00525E58">
      <w:pPr>
        <w:spacing w:line="276" w:lineRule="auto"/>
        <w:jc w:val="center"/>
        <w:rPr>
          <w:rFonts w:ascii="Times New Roman" w:hAnsi="Times New Roman" w:cs="Times New Roman"/>
          <w:sz w:val="24"/>
          <w:szCs w:val="24"/>
          <w:lang w:val="en-GB"/>
        </w:rPr>
      </w:pPr>
      <w:proofErr w:type="spellStart"/>
      <w:r w:rsidRPr="00B5444D">
        <w:rPr>
          <w:rFonts w:ascii="Times New Roman" w:hAnsi="Times New Roman" w:cs="Times New Roman"/>
          <w:b/>
          <w:bCs/>
          <w:sz w:val="24"/>
          <w:szCs w:val="24"/>
          <w:u w:val="single"/>
          <w:lang w:val="en-GB"/>
        </w:rPr>
        <w:t>Asok</w:t>
      </w:r>
      <w:proofErr w:type="spellEnd"/>
      <w:r w:rsidR="008430FB" w:rsidRPr="00B5444D">
        <w:rPr>
          <w:rFonts w:ascii="Times New Roman" w:hAnsi="Times New Roman" w:cs="Times New Roman"/>
          <w:b/>
          <w:bCs/>
          <w:sz w:val="24"/>
          <w:szCs w:val="24"/>
          <w:u w:val="single"/>
          <w:lang w:val="en-GB"/>
        </w:rPr>
        <w:t xml:space="preserve">, </w:t>
      </w:r>
      <w:r w:rsidRPr="00B5444D">
        <w:rPr>
          <w:rFonts w:ascii="Times New Roman" w:hAnsi="Times New Roman" w:cs="Times New Roman"/>
          <w:b/>
          <w:bCs/>
          <w:sz w:val="24"/>
          <w:szCs w:val="24"/>
          <w:u w:val="single"/>
          <w:lang w:val="en-GB"/>
        </w:rPr>
        <w:t>KAVYA</w:t>
      </w:r>
      <w:r w:rsidR="008430FB" w:rsidRPr="00B5444D">
        <w:rPr>
          <w:rFonts w:ascii="Times New Roman" w:hAnsi="Times New Roman" w:cs="Times New Roman"/>
          <w:b/>
          <w:bCs/>
          <w:sz w:val="24"/>
          <w:szCs w:val="24"/>
          <w:u w:val="single"/>
          <w:vertAlign w:val="superscript"/>
          <w:lang w:val="en-GB"/>
        </w:rPr>
        <w:t>1</w:t>
      </w:r>
      <w:r w:rsidR="008430FB" w:rsidRPr="00966D03">
        <w:rPr>
          <w:rFonts w:ascii="Times New Roman" w:hAnsi="Times New Roman" w:cs="Times New Roman"/>
          <w:sz w:val="24"/>
          <w:szCs w:val="24"/>
          <w:lang w:val="en-GB"/>
        </w:rPr>
        <w:t xml:space="preserve"> and </w:t>
      </w:r>
      <w:proofErr w:type="spellStart"/>
      <w:r w:rsidR="008430FB" w:rsidRPr="00966D03">
        <w:rPr>
          <w:rFonts w:ascii="Times New Roman" w:hAnsi="Times New Roman" w:cs="Times New Roman"/>
          <w:sz w:val="24"/>
          <w:szCs w:val="24"/>
          <w:lang w:val="en-GB"/>
        </w:rPr>
        <w:t>Su</w:t>
      </w:r>
      <w:r w:rsidRPr="00966D03">
        <w:rPr>
          <w:rFonts w:ascii="Times New Roman" w:hAnsi="Times New Roman" w:cs="Times New Roman"/>
          <w:sz w:val="24"/>
          <w:szCs w:val="24"/>
          <w:lang w:val="en-GB"/>
        </w:rPr>
        <w:t>lochana</w:t>
      </w:r>
      <w:proofErr w:type="spellEnd"/>
      <w:r w:rsidR="008430FB" w:rsidRPr="00966D03">
        <w:rPr>
          <w:rFonts w:ascii="Times New Roman" w:hAnsi="Times New Roman" w:cs="Times New Roman"/>
          <w:sz w:val="24"/>
          <w:szCs w:val="24"/>
          <w:lang w:val="en-GB"/>
        </w:rPr>
        <w:t xml:space="preserve">, </w:t>
      </w:r>
      <w:r w:rsidRPr="00B5444D">
        <w:rPr>
          <w:rFonts w:ascii="Times New Roman" w:hAnsi="Times New Roman" w:cs="Times New Roman"/>
          <w:b/>
          <w:bCs/>
          <w:sz w:val="24"/>
          <w:szCs w:val="24"/>
          <w:lang w:val="en-GB"/>
        </w:rPr>
        <w:t>ANILA</w:t>
      </w:r>
      <w:r w:rsidR="008430FB" w:rsidRPr="00B5444D">
        <w:rPr>
          <w:rFonts w:ascii="Times New Roman" w:hAnsi="Times New Roman" w:cs="Times New Roman"/>
          <w:b/>
          <w:bCs/>
          <w:sz w:val="24"/>
          <w:szCs w:val="24"/>
          <w:vertAlign w:val="superscript"/>
          <w:lang w:val="en-GB"/>
        </w:rPr>
        <w:t>2</w:t>
      </w:r>
      <w:r w:rsidR="000D6B90" w:rsidRPr="00B5444D">
        <w:rPr>
          <w:rFonts w:ascii="Times New Roman" w:hAnsi="Times New Roman" w:cs="Times New Roman"/>
          <w:b/>
          <w:bCs/>
          <w:sz w:val="24"/>
          <w:szCs w:val="24"/>
          <w:vertAlign w:val="superscript"/>
          <w:lang w:val="en-GB"/>
        </w:rPr>
        <w:t>*</w:t>
      </w:r>
    </w:p>
    <w:p w14:paraId="32AB4814" w14:textId="5E73A6DB" w:rsidR="00E40139" w:rsidRDefault="008430FB" w:rsidP="00E40139">
      <w:pPr>
        <w:spacing w:after="0" w:line="276" w:lineRule="auto"/>
        <w:jc w:val="center"/>
        <w:rPr>
          <w:rFonts w:ascii="Times New Roman" w:hAnsi="Times New Roman" w:cs="Times New Roman"/>
          <w:sz w:val="24"/>
          <w:szCs w:val="24"/>
          <w:lang w:val="en-GB"/>
        </w:rPr>
      </w:pPr>
      <w:r w:rsidRPr="00966D03">
        <w:rPr>
          <w:rFonts w:ascii="Times New Roman" w:hAnsi="Times New Roman" w:cs="Times New Roman"/>
          <w:sz w:val="24"/>
          <w:szCs w:val="24"/>
          <w:vertAlign w:val="superscript"/>
          <w:lang w:val="en-GB"/>
        </w:rPr>
        <w:t>1</w:t>
      </w:r>
      <w:r w:rsidR="00E40139">
        <w:rPr>
          <w:rFonts w:ascii="Times New Roman" w:hAnsi="Times New Roman" w:cs="Times New Roman"/>
          <w:sz w:val="24"/>
          <w:szCs w:val="24"/>
          <w:vertAlign w:val="superscript"/>
          <w:lang w:val="en-GB"/>
        </w:rPr>
        <w:t xml:space="preserve"> </w:t>
      </w:r>
      <w:r w:rsidR="00E40139" w:rsidRPr="00E40139">
        <w:t>Department of</w:t>
      </w:r>
      <w:r w:rsidR="00E40139">
        <w:rPr>
          <w:rFonts w:ascii="Times New Roman" w:hAnsi="Times New Roman" w:cs="Times New Roman"/>
          <w:sz w:val="24"/>
          <w:szCs w:val="24"/>
          <w:lang w:val="en-GB"/>
        </w:rPr>
        <w:t xml:space="preserve"> Library and Information Science, </w:t>
      </w:r>
      <w:r w:rsidR="00525E58" w:rsidRPr="00966D03">
        <w:rPr>
          <w:rFonts w:ascii="Times New Roman" w:hAnsi="Times New Roman" w:cs="Times New Roman"/>
          <w:sz w:val="24"/>
          <w:szCs w:val="24"/>
          <w:lang w:val="en-GB"/>
        </w:rPr>
        <w:t>Central University of</w:t>
      </w:r>
    </w:p>
    <w:p w14:paraId="1FEA0191" w14:textId="70E8EBCF" w:rsidR="008430FB" w:rsidRPr="00966D03" w:rsidRDefault="00525E58" w:rsidP="00E40139">
      <w:pPr>
        <w:spacing w:after="0" w:line="276" w:lineRule="auto"/>
        <w:jc w:val="center"/>
        <w:rPr>
          <w:rFonts w:ascii="Times New Roman" w:hAnsi="Times New Roman" w:cs="Times New Roman"/>
          <w:sz w:val="24"/>
          <w:szCs w:val="24"/>
          <w:lang w:val="en-GB"/>
        </w:rPr>
      </w:pPr>
      <w:r w:rsidRPr="00966D03">
        <w:rPr>
          <w:rFonts w:ascii="Times New Roman" w:hAnsi="Times New Roman" w:cs="Times New Roman"/>
          <w:sz w:val="24"/>
          <w:szCs w:val="24"/>
          <w:lang w:val="en-GB"/>
        </w:rPr>
        <w:t>Tamil</w:t>
      </w:r>
      <w:r w:rsidR="00E40139">
        <w:rPr>
          <w:rFonts w:ascii="Times New Roman" w:hAnsi="Times New Roman" w:cs="Times New Roman"/>
          <w:sz w:val="24"/>
          <w:szCs w:val="24"/>
          <w:lang w:val="en-GB"/>
        </w:rPr>
        <w:t xml:space="preserve"> </w:t>
      </w:r>
      <w:r w:rsidRPr="00966D03">
        <w:rPr>
          <w:rFonts w:ascii="Times New Roman" w:hAnsi="Times New Roman" w:cs="Times New Roman"/>
          <w:sz w:val="24"/>
          <w:szCs w:val="24"/>
          <w:lang w:val="en-GB"/>
        </w:rPr>
        <w:t>Nadu</w:t>
      </w:r>
      <w:r w:rsidR="008430FB" w:rsidRPr="00966D03">
        <w:rPr>
          <w:rFonts w:ascii="Times New Roman" w:hAnsi="Times New Roman" w:cs="Times New Roman"/>
          <w:sz w:val="24"/>
          <w:szCs w:val="24"/>
          <w:lang w:val="en-GB"/>
        </w:rPr>
        <w:t xml:space="preserve">, </w:t>
      </w:r>
      <w:r w:rsidRPr="00966D03">
        <w:rPr>
          <w:rFonts w:ascii="Times New Roman" w:hAnsi="Times New Roman" w:cs="Times New Roman"/>
          <w:sz w:val="24"/>
          <w:szCs w:val="24"/>
          <w:lang w:val="en-GB"/>
        </w:rPr>
        <w:t>India</w:t>
      </w:r>
    </w:p>
    <w:p w14:paraId="3F69F1F2" w14:textId="15D50683" w:rsidR="00E40139" w:rsidRDefault="008430FB" w:rsidP="00E40139">
      <w:pPr>
        <w:spacing w:after="0" w:line="276" w:lineRule="auto"/>
        <w:jc w:val="center"/>
        <w:rPr>
          <w:rFonts w:ascii="Times New Roman" w:hAnsi="Times New Roman" w:cs="Times New Roman"/>
          <w:sz w:val="24"/>
          <w:szCs w:val="24"/>
          <w:lang w:val="en-GB"/>
        </w:rPr>
      </w:pPr>
      <w:r w:rsidRPr="00966D03">
        <w:rPr>
          <w:rFonts w:ascii="Times New Roman" w:hAnsi="Times New Roman" w:cs="Times New Roman"/>
          <w:sz w:val="24"/>
          <w:szCs w:val="24"/>
          <w:vertAlign w:val="superscript"/>
          <w:lang w:val="en-GB"/>
        </w:rPr>
        <w:t>2</w:t>
      </w:r>
      <w:r w:rsidR="00E40139">
        <w:rPr>
          <w:rFonts w:ascii="Times New Roman" w:hAnsi="Times New Roman" w:cs="Times New Roman"/>
          <w:sz w:val="24"/>
          <w:szCs w:val="24"/>
          <w:vertAlign w:val="superscript"/>
          <w:lang w:val="en-GB"/>
        </w:rPr>
        <w:t xml:space="preserve"> </w:t>
      </w:r>
      <w:r w:rsidR="00E40139" w:rsidRPr="00E40139">
        <w:t>Department of</w:t>
      </w:r>
      <w:r w:rsidR="00E40139">
        <w:rPr>
          <w:rFonts w:ascii="Times New Roman" w:hAnsi="Times New Roman" w:cs="Times New Roman"/>
          <w:sz w:val="24"/>
          <w:szCs w:val="24"/>
          <w:lang w:val="en-GB"/>
        </w:rPr>
        <w:t xml:space="preserve"> Library and Information Science</w:t>
      </w:r>
      <w:r w:rsidR="00E40139" w:rsidRPr="00966D03">
        <w:rPr>
          <w:rFonts w:ascii="Times New Roman" w:hAnsi="Times New Roman" w:cs="Times New Roman"/>
          <w:sz w:val="24"/>
          <w:szCs w:val="24"/>
          <w:lang w:val="en-GB"/>
        </w:rPr>
        <w:t xml:space="preserve"> </w:t>
      </w:r>
      <w:r w:rsidR="00525E58" w:rsidRPr="00966D03">
        <w:rPr>
          <w:rFonts w:ascii="Times New Roman" w:hAnsi="Times New Roman" w:cs="Times New Roman"/>
          <w:sz w:val="24"/>
          <w:szCs w:val="24"/>
          <w:lang w:val="en-GB"/>
        </w:rPr>
        <w:t>Central University of</w:t>
      </w:r>
    </w:p>
    <w:p w14:paraId="1FEA0192" w14:textId="6FF9060C" w:rsidR="008430FB" w:rsidRPr="00966D03" w:rsidRDefault="00525E58" w:rsidP="00E40139">
      <w:pPr>
        <w:spacing w:after="0" w:line="276" w:lineRule="auto"/>
        <w:jc w:val="center"/>
        <w:rPr>
          <w:rFonts w:ascii="Times New Roman" w:hAnsi="Times New Roman" w:cs="Times New Roman"/>
          <w:sz w:val="24"/>
          <w:szCs w:val="24"/>
          <w:lang w:val="en-GB"/>
        </w:rPr>
      </w:pPr>
      <w:r w:rsidRPr="00966D03">
        <w:rPr>
          <w:rFonts w:ascii="Times New Roman" w:hAnsi="Times New Roman" w:cs="Times New Roman"/>
          <w:sz w:val="24"/>
          <w:szCs w:val="24"/>
          <w:lang w:val="en-GB"/>
        </w:rPr>
        <w:t>Tamil Nadu</w:t>
      </w:r>
      <w:r w:rsidR="008430FB" w:rsidRPr="00966D03">
        <w:rPr>
          <w:rFonts w:ascii="Times New Roman" w:hAnsi="Times New Roman" w:cs="Times New Roman"/>
          <w:sz w:val="24"/>
          <w:szCs w:val="24"/>
          <w:lang w:val="en-GB"/>
        </w:rPr>
        <w:t>,</w:t>
      </w:r>
      <w:r w:rsidRPr="00966D03">
        <w:rPr>
          <w:rFonts w:ascii="Times New Roman" w:hAnsi="Times New Roman" w:cs="Times New Roman"/>
          <w:sz w:val="24"/>
          <w:szCs w:val="24"/>
          <w:lang w:val="en-GB"/>
        </w:rPr>
        <w:t xml:space="preserve"> India</w:t>
      </w:r>
    </w:p>
    <w:p w14:paraId="1FEA0194" w14:textId="250D8EC3" w:rsidR="008430FB" w:rsidRPr="00384C9A" w:rsidRDefault="008430FB" w:rsidP="00E40139">
      <w:pPr>
        <w:spacing w:line="276" w:lineRule="auto"/>
        <w:jc w:val="center"/>
        <w:rPr>
          <w:rFonts w:ascii="Times New Roman" w:hAnsi="Times New Roman" w:cs="Times New Roman"/>
          <w:sz w:val="24"/>
          <w:szCs w:val="24"/>
        </w:rPr>
      </w:pPr>
      <w:r w:rsidRPr="00966D03">
        <w:rPr>
          <w:rFonts w:ascii="Times New Roman" w:hAnsi="Times New Roman" w:cs="Times New Roman"/>
          <w:sz w:val="24"/>
          <w:szCs w:val="24"/>
        </w:rPr>
        <w:t>*</w:t>
      </w:r>
      <w:r w:rsidR="000D6B90">
        <w:rPr>
          <w:rFonts w:ascii="Times New Roman" w:hAnsi="Times New Roman" w:cs="Times New Roman"/>
          <w:sz w:val="24"/>
          <w:szCs w:val="24"/>
        </w:rPr>
        <w:t>anilasulochana@cutn.ac.in</w:t>
      </w:r>
    </w:p>
    <w:p w14:paraId="36D49797" w14:textId="604394ED" w:rsidR="00110118" w:rsidRDefault="008430FB" w:rsidP="00384C9A">
      <w:pPr>
        <w:spacing w:line="276" w:lineRule="auto"/>
        <w:jc w:val="center"/>
        <w:rPr>
          <w:rFonts w:ascii="Times New Roman" w:hAnsi="Times New Roman" w:cs="Times New Roman"/>
          <w:b/>
          <w:bCs/>
          <w:sz w:val="24"/>
          <w:szCs w:val="24"/>
          <w:lang w:val="en-GB"/>
        </w:rPr>
      </w:pPr>
      <w:bookmarkStart w:id="0" w:name="_GoBack"/>
      <w:bookmarkEnd w:id="0"/>
      <w:r w:rsidRPr="00525E58">
        <w:rPr>
          <w:rFonts w:ascii="Times New Roman" w:hAnsi="Times New Roman" w:cs="Times New Roman"/>
          <w:b/>
          <w:bCs/>
          <w:sz w:val="24"/>
          <w:szCs w:val="24"/>
          <w:lang w:val="en-GB"/>
        </w:rPr>
        <w:t>Abstract</w:t>
      </w:r>
    </w:p>
    <w:p w14:paraId="1BB5265C" w14:textId="52F5E5F0" w:rsidR="007020BE" w:rsidRDefault="0044693A" w:rsidP="0044693A">
      <w:pPr>
        <w:spacing w:line="276" w:lineRule="auto"/>
        <w:jc w:val="both"/>
        <w:rPr>
          <w:rFonts w:ascii="Times New Roman" w:hAnsi="Times New Roman" w:cs="Times New Roman"/>
          <w:sz w:val="24"/>
          <w:szCs w:val="24"/>
        </w:rPr>
      </w:pPr>
      <w:r w:rsidRPr="0044693A">
        <w:rPr>
          <w:rFonts w:ascii="Times New Roman" w:hAnsi="Times New Roman" w:cs="Times New Roman"/>
          <w:sz w:val="24"/>
          <w:szCs w:val="24"/>
        </w:rPr>
        <w:t>Social media in medicine has overcome its embryonic stage of progress.</w:t>
      </w:r>
      <w:r w:rsidRPr="0044693A">
        <w:rPr>
          <w:rFonts w:ascii="Times New Roman" w:hAnsi="Times New Roman" w:cs="Times New Roman"/>
          <w:b/>
          <w:bCs/>
          <w:sz w:val="24"/>
          <w:szCs w:val="24"/>
        </w:rPr>
        <w:t> </w:t>
      </w:r>
      <w:r w:rsidRPr="0044693A">
        <w:rPr>
          <w:rFonts w:ascii="Times New Roman" w:hAnsi="Times New Roman" w:cs="Times New Roman"/>
          <w:sz w:val="24"/>
          <w:szCs w:val="24"/>
        </w:rPr>
        <w:t>The purpose of this study is to map the literature related to social media applications' uses in the domain of medicine. Specifically, this study will examine the year-wise research growth, investigate the country-wise distribution, and identify significant research topics in the given area under the study. The publications related to social media in medicine published between 2011-2020 were examined using the Web of Science. The research was carried out on 1565 documents retrieved using the search strings developed with the word 'social media' along with the Medical Subject Headings (</w:t>
      </w:r>
      <w:proofErr w:type="spellStart"/>
      <w:r w:rsidRPr="0044693A">
        <w:rPr>
          <w:rFonts w:ascii="Times New Roman" w:hAnsi="Times New Roman" w:cs="Times New Roman"/>
          <w:sz w:val="24"/>
          <w:szCs w:val="24"/>
        </w:rPr>
        <w:t>MeSH</w:t>
      </w:r>
      <w:proofErr w:type="spellEnd"/>
      <w:r w:rsidRPr="0044693A">
        <w:rPr>
          <w:rFonts w:ascii="Times New Roman" w:hAnsi="Times New Roman" w:cs="Times New Roman"/>
          <w:sz w:val="24"/>
          <w:szCs w:val="24"/>
        </w:rPr>
        <w:t>) terms to create a uniform search strategy. The keywords strings were formed for eight subdomains of medicine using the advanced search technique. E.g., TS</w:t>
      </w:r>
      <w:proofErr w:type="gramStart"/>
      <w:r w:rsidRPr="0044693A">
        <w:rPr>
          <w:rFonts w:ascii="Times New Roman" w:hAnsi="Times New Roman" w:cs="Times New Roman"/>
          <w:sz w:val="24"/>
          <w:szCs w:val="24"/>
        </w:rPr>
        <w:t>=(</w:t>
      </w:r>
      <w:proofErr w:type="gramEnd"/>
      <w:r w:rsidRPr="0044693A">
        <w:rPr>
          <w:rFonts w:ascii="Times New Roman" w:hAnsi="Times New Roman" w:cs="Times New Roman"/>
          <w:sz w:val="24"/>
          <w:szCs w:val="24"/>
        </w:rPr>
        <w:t xml:space="preserve">Social Media AND Dentistry). Based on the analysis of the records for their bibliometric characteristics, the total number of publications during the period of the study shows an even growth except for the year 2014 and the year 2020 (533) has </w:t>
      </w:r>
      <w:proofErr w:type="gramStart"/>
      <w:r w:rsidRPr="0044693A">
        <w:rPr>
          <w:rFonts w:ascii="Times New Roman" w:hAnsi="Times New Roman" w:cs="Times New Roman"/>
          <w:sz w:val="24"/>
          <w:szCs w:val="24"/>
        </w:rPr>
        <w:t>the most</w:t>
      </w:r>
      <w:proofErr w:type="gramEnd"/>
      <w:r w:rsidRPr="0044693A">
        <w:rPr>
          <w:rFonts w:ascii="Times New Roman" w:hAnsi="Times New Roman" w:cs="Times New Roman"/>
          <w:sz w:val="24"/>
          <w:szCs w:val="24"/>
        </w:rPr>
        <w:t xml:space="preserve"> number of published documents. Eighty-nine countries contributed to the research output in this field, of which the USA has the most papers (611). The USA is followed by the UK (231), Australia (117), and Canada (98). 'Psychology' with 289 records is considered as the subdomain with the highest number of publications constituting 11% of the literature, followed by 'Psychiatry' (189). The findings of the study highlight that 2020 has </w:t>
      </w:r>
      <w:proofErr w:type="gramStart"/>
      <w:r w:rsidRPr="0044693A">
        <w:rPr>
          <w:rFonts w:ascii="Times New Roman" w:hAnsi="Times New Roman" w:cs="Times New Roman"/>
          <w:sz w:val="24"/>
          <w:szCs w:val="24"/>
        </w:rPr>
        <w:t>the most</w:t>
      </w:r>
      <w:proofErr w:type="gramEnd"/>
      <w:r w:rsidRPr="0044693A">
        <w:rPr>
          <w:rFonts w:ascii="Times New Roman" w:hAnsi="Times New Roman" w:cs="Times New Roman"/>
          <w:sz w:val="24"/>
          <w:szCs w:val="24"/>
        </w:rPr>
        <w:t xml:space="preserve"> number of published documents, 'Psychology' is the rising research topic, and the USA appears to be the most prolific contributor in terms of publications, accounting for over half of all social media-related articles in medicine.</w:t>
      </w:r>
    </w:p>
    <w:p w14:paraId="3E83107D" w14:textId="77777777" w:rsidR="0044693A" w:rsidRPr="00525E58" w:rsidRDefault="0044693A" w:rsidP="0044693A">
      <w:pPr>
        <w:spacing w:line="276" w:lineRule="auto"/>
        <w:rPr>
          <w:rFonts w:ascii="Times New Roman" w:hAnsi="Times New Roman" w:cs="Times New Roman"/>
          <w:sz w:val="24"/>
          <w:szCs w:val="24"/>
          <w:lang w:val="en-GB"/>
        </w:rPr>
      </w:pPr>
    </w:p>
    <w:p w14:paraId="4A3451D0" w14:textId="66CFA72A" w:rsidR="006A1B3E" w:rsidRPr="00525E58" w:rsidRDefault="006A1B3E" w:rsidP="007020BE">
      <w:pPr>
        <w:pStyle w:val="CommentText"/>
        <w:spacing w:line="276" w:lineRule="auto"/>
        <w:jc w:val="both"/>
        <w:rPr>
          <w:rFonts w:ascii="Times New Roman" w:hAnsi="Times New Roman" w:cs="Times New Roman"/>
          <w:sz w:val="24"/>
          <w:szCs w:val="24"/>
        </w:rPr>
      </w:pPr>
      <w:r w:rsidRPr="00525E58">
        <w:rPr>
          <w:rFonts w:ascii="Times New Roman" w:hAnsi="Times New Roman" w:cs="Times New Roman"/>
          <w:b/>
          <w:bCs/>
          <w:sz w:val="24"/>
          <w:szCs w:val="24"/>
        </w:rPr>
        <w:t>Keywords</w:t>
      </w:r>
      <w:r w:rsidRPr="00525E58">
        <w:rPr>
          <w:rFonts w:ascii="Times New Roman" w:hAnsi="Times New Roman" w:cs="Times New Roman"/>
          <w:sz w:val="24"/>
          <w:szCs w:val="24"/>
        </w:rPr>
        <w:t xml:space="preserve">: </w:t>
      </w:r>
      <w:r w:rsidRPr="00525E58">
        <w:rPr>
          <w:rFonts w:ascii="Times New Roman" w:hAnsi="Times New Roman" w:cs="Times New Roman"/>
          <w:i/>
          <w:iCs/>
          <w:sz w:val="24"/>
          <w:szCs w:val="24"/>
        </w:rPr>
        <w:t>Social Media, Bibliometrics, Medicine,</w:t>
      </w:r>
      <w:r w:rsidRPr="00525E58">
        <w:rPr>
          <w:rFonts w:ascii="Times New Roman" w:hAnsi="Times New Roman" w:cs="Times New Roman"/>
          <w:i/>
          <w:iCs/>
          <w:noProof/>
          <w:sz w:val="24"/>
          <w:szCs w:val="24"/>
        </w:rPr>
        <w:t xml:space="preserve"> </w:t>
      </w:r>
      <w:proofErr w:type="spellStart"/>
      <w:r w:rsidRPr="00525E58">
        <w:rPr>
          <w:rFonts w:ascii="Times New Roman" w:hAnsi="Times New Roman" w:cs="Times New Roman"/>
          <w:i/>
          <w:iCs/>
          <w:sz w:val="24"/>
          <w:szCs w:val="24"/>
        </w:rPr>
        <w:t>MeSH</w:t>
      </w:r>
      <w:proofErr w:type="spellEnd"/>
      <w:r w:rsidRPr="00525E58">
        <w:rPr>
          <w:rFonts w:ascii="Times New Roman" w:hAnsi="Times New Roman" w:cs="Times New Roman"/>
          <w:sz w:val="24"/>
          <w:szCs w:val="24"/>
        </w:rPr>
        <w:t>.</w:t>
      </w:r>
    </w:p>
    <w:p w14:paraId="5568B036" w14:textId="77777777" w:rsidR="006A1B3E" w:rsidRDefault="006A1B3E" w:rsidP="007020BE">
      <w:pPr>
        <w:pStyle w:val="CommentText"/>
        <w:spacing w:line="276" w:lineRule="auto"/>
        <w:jc w:val="both"/>
        <w:rPr>
          <w:rFonts w:ascii="Times New Roman" w:hAnsi="Times New Roman" w:cs="Times New Roman"/>
          <w:sz w:val="24"/>
          <w:szCs w:val="24"/>
        </w:rPr>
      </w:pPr>
    </w:p>
    <w:p w14:paraId="677264D8" w14:textId="77777777" w:rsidR="00110118" w:rsidRPr="00E840C7" w:rsidRDefault="00110118" w:rsidP="007020BE">
      <w:pPr>
        <w:spacing w:line="276" w:lineRule="auto"/>
        <w:jc w:val="both"/>
        <w:rPr>
          <w:rFonts w:ascii="Times New Roman" w:hAnsi="Times New Roman" w:cs="Times New Roman"/>
          <w:sz w:val="24"/>
          <w:szCs w:val="24"/>
        </w:rPr>
      </w:pPr>
    </w:p>
    <w:p w14:paraId="1FEA019B" w14:textId="77777777" w:rsidR="00EC4C39" w:rsidRPr="008430FB" w:rsidRDefault="00EC4C39" w:rsidP="007020BE">
      <w:pPr>
        <w:spacing w:line="276" w:lineRule="auto"/>
        <w:rPr>
          <w:sz w:val="24"/>
          <w:szCs w:val="24"/>
        </w:rPr>
      </w:pPr>
    </w:p>
    <w:sectPr w:rsidR="00EC4C39" w:rsidRPr="008430FB" w:rsidSect="008D2CD6">
      <w:footerReference w:type="default" r:id="rId7"/>
      <w:pgSz w:w="11907" w:h="16839" w:code="9"/>
      <w:pgMar w:top="1440" w:right="144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D5B895F" w14:textId="77777777" w:rsidR="00DA0607" w:rsidRDefault="00DA0607" w:rsidP="006A1B3E">
      <w:pPr>
        <w:spacing w:after="0" w:line="240" w:lineRule="auto"/>
      </w:pPr>
      <w:r>
        <w:separator/>
      </w:r>
    </w:p>
  </w:endnote>
  <w:endnote w:type="continuationSeparator" w:id="0">
    <w:p w14:paraId="7121E9DD" w14:textId="77777777" w:rsidR="00DA0607" w:rsidRDefault="00DA0607" w:rsidP="006A1B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4000ACFF" w:usb2="00000001" w:usb3="00000000" w:csb0="000001FF" w:csb1="00000000"/>
  </w:font>
  <w:font w:name="Iskoola Pota">
    <w:altName w:val="Iskoola Pota"/>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42C87C" w14:textId="46F4445F" w:rsidR="002C1D19" w:rsidRDefault="002C1D19">
    <w:pPr>
      <w:pStyle w:val="Footer"/>
    </w:pPr>
    <w:r>
      <w:t>VICLIS 2021</w:t>
    </w:r>
  </w:p>
  <w:p w14:paraId="396C80FE" w14:textId="77777777" w:rsidR="002C1D19" w:rsidRDefault="002C1D1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60006D6" w14:textId="77777777" w:rsidR="00DA0607" w:rsidRDefault="00DA0607" w:rsidP="006A1B3E">
      <w:pPr>
        <w:spacing w:after="0" w:line="240" w:lineRule="auto"/>
      </w:pPr>
      <w:r>
        <w:separator/>
      </w:r>
    </w:p>
  </w:footnote>
  <w:footnote w:type="continuationSeparator" w:id="0">
    <w:p w14:paraId="3EA2A6EC" w14:textId="77777777" w:rsidR="00DA0607" w:rsidRDefault="00DA0607" w:rsidP="006A1B3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K0MDc2NDUzMTA1sjRR0lEKTi0uzszPAykwrQUAL1mFmSwAAAA="/>
  </w:docVars>
  <w:rsids>
    <w:rsidRoot w:val="008430FB"/>
    <w:rsid w:val="000220F6"/>
    <w:rsid w:val="000D6B90"/>
    <w:rsid w:val="00110118"/>
    <w:rsid w:val="00110588"/>
    <w:rsid w:val="00170A94"/>
    <w:rsid w:val="001D18DC"/>
    <w:rsid w:val="00236D37"/>
    <w:rsid w:val="002C1D19"/>
    <w:rsid w:val="00343778"/>
    <w:rsid w:val="00384C9A"/>
    <w:rsid w:val="003F1264"/>
    <w:rsid w:val="0044693A"/>
    <w:rsid w:val="00485FAE"/>
    <w:rsid w:val="004B09A0"/>
    <w:rsid w:val="005160D2"/>
    <w:rsid w:val="00525E58"/>
    <w:rsid w:val="005E764B"/>
    <w:rsid w:val="00692009"/>
    <w:rsid w:val="006A1B3E"/>
    <w:rsid w:val="007020BE"/>
    <w:rsid w:val="008430FB"/>
    <w:rsid w:val="00857191"/>
    <w:rsid w:val="00860270"/>
    <w:rsid w:val="008D2CD6"/>
    <w:rsid w:val="00966D03"/>
    <w:rsid w:val="009D108F"/>
    <w:rsid w:val="009E6100"/>
    <w:rsid w:val="00A50735"/>
    <w:rsid w:val="00A94516"/>
    <w:rsid w:val="00AF4DD9"/>
    <w:rsid w:val="00B5444D"/>
    <w:rsid w:val="00D85AAA"/>
    <w:rsid w:val="00DA0607"/>
    <w:rsid w:val="00E234B1"/>
    <w:rsid w:val="00E40139"/>
    <w:rsid w:val="00E60F02"/>
    <w:rsid w:val="00EC4C39"/>
    <w:rsid w:val="00F4525A"/>
    <w:rsid w:val="00FD7797"/>
  </w:rsids>
  <m:mathPr>
    <m:mathFont m:val="Cambria Math"/>
    <m:brkBin m:val="before"/>
    <m:brkBinSub m:val="--"/>
    <m:smallFrac m:val="0"/>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EA018F"/>
  <w15:docId w15:val="{2467A315-6B19-4700-9CF4-E4916F7C5A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30FB"/>
    <w:pPr>
      <w:spacing w:after="160" w:line="259" w:lineRule="auto"/>
    </w:pPr>
    <w:rPr>
      <w:lang w:bidi="si-LK"/>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110118"/>
    <w:pPr>
      <w:spacing w:line="240" w:lineRule="auto"/>
    </w:pPr>
    <w:rPr>
      <w:sz w:val="20"/>
      <w:szCs w:val="20"/>
      <w:lang w:val="en-IN" w:bidi="ml-IN"/>
    </w:rPr>
  </w:style>
  <w:style w:type="character" w:customStyle="1" w:styleId="CommentTextChar">
    <w:name w:val="Comment Text Char"/>
    <w:basedOn w:val="DefaultParagraphFont"/>
    <w:link w:val="CommentText"/>
    <w:uiPriority w:val="99"/>
    <w:rsid w:val="00110118"/>
    <w:rPr>
      <w:sz w:val="20"/>
      <w:szCs w:val="20"/>
      <w:lang w:val="en-IN" w:bidi="ml-IN"/>
    </w:rPr>
  </w:style>
  <w:style w:type="paragraph" w:styleId="Header">
    <w:name w:val="header"/>
    <w:basedOn w:val="Normal"/>
    <w:link w:val="HeaderChar"/>
    <w:uiPriority w:val="99"/>
    <w:unhideWhenUsed/>
    <w:rsid w:val="006A1B3E"/>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1B3E"/>
    <w:rPr>
      <w:lang w:bidi="si-LK"/>
    </w:rPr>
  </w:style>
  <w:style w:type="paragraph" w:styleId="Footer">
    <w:name w:val="footer"/>
    <w:basedOn w:val="Normal"/>
    <w:link w:val="FooterChar"/>
    <w:uiPriority w:val="99"/>
    <w:unhideWhenUsed/>
    <w:rsid w:val="006A1B3E"/>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1B3E"/>
    <w:rPr>
      <w:lang w:bidi="si-L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D05A8B-C3F5-47FD-B853-BA29055B2C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1</Pages>
  <Words>320</Words>
  <Characters>1826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Kelaniya</Company>
  <LinksUpToDate>false</LinksUpToDate>
  <CharactersWithSpaces>2142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Hasitha Koralage</dc:creator>
  <cp:keywords/>
  <dc:description/>
  <cp:lastModifiedBy>manup</cp:lastModifiedBy>
  <cp:revision>31</cp:revision>
  <dcterms:created xsi:type="dcterms:W3CDTF">2021-08-08T10:07:00Z</dcterms:created>
  <dcterms:modified xsi:type="dcterms:W3CDTF">2021-12-21T10:31:00Z</dcterms:modified>
</cp:coreProperties>
</file>